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28" w:rsidRDefault="00645D28" w:rsidP="009C20F1">
      <w:pPr>
        <w:pStyle w:val="a3"/>
        <w:shd w:val="clear" w:color="auto" w:fill="FFFFFF"/>
        <w:spacing w:before="0" w:beforeAutospacing="0" w:after="0" w:afterAutospacing="0"/>
        <w:jc w:val="both"/>
        <w:rPr>
          <w:sz w:val="48"/>
          <w:szCs w:val="48"/>
        </w:rPr>
      </w:pPr>
      <w:r w:rsidRPr="00645D28">
        <w:rPr>
          <w:sz w:val="48"/>
          <w:szCs w:val="48"/>
        </w:rPr>
        <w:t>Об уведомлении об осуществлении образовательной деятельности</w:t>
      </w:r>
    </w:p>
    <w:p w:rsidR="00645D28" w:rsidRPr="00645D28" w:rsidRDefault="00645D28" w:rsidP="009C20F1">
      <w:pPr>
        <w:pStyle w:val="a3"/>
        <w:shd w:val="clear" w:color="auto" w:fill="FFFFFF"/>
        <w:spacing w:before="0" w:beforeAutospacing="0" w:after="0" w:afterAutospacing="0"/>
        <w:jc w:val="both"/>
        <w:rPr>
          <w:sz w:val="48"/>
          <w:szCs w:val="48"/>
        </w:rPr>
      </w:pPr>
    </w:p>
    <w:p w:rsidR="00645D28" w:rsidRDefault="00645D28" w:rsidP="009C20F1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</w:rPr>
      </w:pPr>
    </w:p>
    <w:p w:rsidR="009C20F1" w:rsidRPr="00645D28" w:rsidRDefault="009C20F1" w:rsidP="009C20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5D28">
        <w:rPr>
          <w:color w:val="000000"/>
          <w:sz w:val="28"/>
          <w:szCs w:val="28"/>
        </w:rPr>
        <w:t>Пунктом 4 статьи 26 Кодекса Республики Беларусь об образовании </w:t>
      </w:r>
      <w:r w:rsidRPr="00645D28">
        <w:rPr>
          <w:b/>
          <w:bCs/>
          <w:color w:val="000000"/>
          <w:sz w:val="28"/>
          <w:szCs w:val="28"/>
        </w:rPr>
        <w:t>установлена обязанность иных организаций, индивидуальных предпринимателей, осуществляющих образовательную деятельность, </w:t>
      </w:r>
      <w:r w:rsidRPr="00645D28">
        <w:rPr>
          <w:b/>
          <w:bCs/>
          <w:color w:val="000000"/>
          <w:sz w:val="28"/>
          <w:szCs w:val="28"/>
          <w:u w:val="single"/>
        </w:rPr>
        <w:t>уведомлять</w:t>
      </w:r>
      <w:r w:rsidRPr="00645D28">
        <w:rPr>
          <w:color w:val="000000"/>
          <w:sz w:val="28"/>
          <w:szCs w:val="28"/>
        </w:rPr>
        <w:t> местные исполнительные и распорядительные органы, осуществляющие контроль за обеспечением качества образования, по месту их нахождения об осуществлении и прекращении ими образовательной деятельности.</w:t>
      </w:r>
    </w:p>
    <w:p w:rsidR="009C20F1" w:rsidRPr="00645D28" w:rsidRDefault="009C20F1" w:rsidP="009C20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5D28">
        <w:rPr>
          <w:color w:val="000000"/>
          <w:sz w:val="28"/>
          <w:szCs w:val="28"/>
        </w:rPr>
        <w:t>Министерством образования разработана </w:t>
      </w:r>
      <w:hyperlink r:id="rId4" w:history="1">
        <w:r w:rsidRPr="00645D28">
          <w:rPr>
            <w:rStyle w:val="a4"/>
            <w:b/>
            <w:bCs/>
            <w:color w:val="337AB7"/>
            <w:sz w:val="28"/>
            <w:szCs w:val="28"/>
            <w:u w:val="none"/>
          </w:rPr>
          <w:t>примерная форма уведомления</w:t>
        </w:r>
      </w:hyperlink>
      <w:r w:rsidRPr="00645D28">
        <w:rPr>
          <w:color w:val="000000"/>
          <w:sz w:val="28"/>
          <w:szCs w:val="28"/>
        </w:rPr>
        <w:t> о начале и (или) прекращении образовательной деятельности, </w:t>
      </w:r>
      <w:hyperlink r:id="rId5" w:history="1">
        <w:r w:rsidRPr="00645D28">
          <w:rPr>
            <w:rStyle w:val="a4"/>
            <w:b/>
            <w:bCs/>
            <w:color w:val="337AB7"/>
            <w:sz w:val="28"/>
            <w:szCs w:val="28"/>
            <w:u w:val="none"/>
          </w:rPr>
          <w:t>образец заполнения формы уведомления</w:t>
        </w:r>
      </w:hyperlink>
      <w:r w:rsidRPr="00645D28">
        <w:rPr>
          <w:color w:val="000000"/>
          <w:sz w:val="28"/>
          <w:szCs w:val="28"/>
        </w:rPr>
        <w:t>.</w:t>
      </w:r>
    </w:p>
    <w:p w:rsidR="009C20F1" w:rsidRPr="00645D28" w:rsidRDefault="009C20F1" w:rsidP="009C20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45D28">
        <w:rPr>
          <w:color w:val="000000"/>
          <w:sz w:val="28"/>
          <w:szCs w:val="28"/>
        </w:rPr>
        <w:t>Обращаем внимание, что иные организации, индивидуальные предприниматели уведомляют об осуществлении и прекращении образовательной деятельности в части реализации образовательных программ.</w:t>
      </w:r>
    </w:p>
    <w:p w:rsidR="009C20F1" w:rsidRPr="00645D28" w:rsidRDefault="009C20F1" w:rsidP="009C20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5D28">
        <w:rPr>
          <w:b/>
          <w:bCs/>
          <w:color w:val="000000"/>
          <w:sz w:val="28"/>
          <w:szCs w:val="28"/>
        </w:rPr>
        <w:t>Не требуется</w:t>
      </w:r>
      <w:r w:rsidRPr="00645D28">
        <w:rPr>
          <w:color w:val="000000"/>
          <w:sz w:val="28"/>
          <w:szCs w:val="28"/>
        </w:rPr>
        <w:t> уведомление иными организациями об осуществлении ими лицензируемой деятельности, реализации образовательной программы стажировки руководящих работников и специалистов и образовательной программы специальной подготовки, необходимой для занятия отдельных должностей служащих.</w:t>
      </w:r>
    </w:p>
    <w:p w:rsidR="00112F36" w:rsidRDefault="00112F36"/>
    <w:p w:rsidR="00645D28" w:rsidRDefault="00645D28"/>
    <w:p w:rsidR="00645D28" w:rsidRDefault="00645D28"/>
    <w:p w:rsidR="00645D28" w:rsidRDefault="00645D28"/>
    <w:p w:rsidR="00645D28" w:rsidRDefault="00645D28"/>
    <w:p w:rsidR="00645D28" w:rsidRDefault="00645D28"/>
    <w:p w:rsidR="00645D28" w:rsidRDefault="00645D28"/>
    <w:p w:rsidR="00645D28" w:rsidRDefault="00645D28"/>
    <w:p w:rsidR="00645D28" w:rsidRDefault="00645D28"/>
    <w:p w:rsidR="00645D28" w:rsidRDefault="00645D28"/>
    <w:p w:rsidR="00645D28" w:rsidRDefault="00645D28"/>
    <w:p w:rsidR="00645D28" w:rsidRDefault="00645D28"/>
    <w:p w:rsidR="00645D28" w:rsidRDefault="00645D28"/>
    <w:p w:rsidR="00645D28" w:rsidRDefault="00645D28"/>
    <w:p w:rsidR="00645D28" w:rsidRDefault="00645D28"/>
    <w:p w:rsidR="00645D28" w:rsidRDefault="00645D28"/>
    <w:p w:rsidR="006C4062" w:rsidRDefault="006C4062" w:rsidP="006C4062">
      <w:pPr>
        <w:ind w:left="4962" w:firstLine="720"/>
        <w:jc w:val="right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Примерная форма</w:t>
      </w:r>
    </w:p>
    <w:p w:rsidR="006C4062" w:rsidRDefault="006C4062" w:rsidP="006C4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4062" w:rsidRDefault="006C4062" w:rsidP="006C4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местного исполнительного и распорядительного органа)</w:t>
      </w:r>
    </w:p>
    <w:p w:rsidR="006C4062" w:rsidRDefault="006C4062" w:rsidP="006C40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C4062" w:rsidRDefault="006C4062" w:rsidP="006C406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:rsidR="006C4062" w:rsidRDefault="006C4062" w:rsidP="006C4062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:rsidR="006C4062" w:rsidRDefault="006C4062" w:rsidP="006C406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6C4062" w:rsidRDefault="006C4062" w:rsidP="006C406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(полное наименование юридического лица или фамилия, собственное имя и отчество</w:t>
      </w:r>
    </w:p>
    <w:p w:rsidR="006C4062" w:rsidRDefault="006C4062" w:rsidP="006C40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  <w:r>
        <w:rPr>
          <w:rFonts w:ascii="Times New Roman" w:hAnsi="Times New Roman" w:cs="Times New Roman"/>
        </w:rPr>
        <w:t xml:space="preserve"> (если таковое имеется) индивидуального предпринимателя, место нахождения (проживания), телефон)</w:t>
      </w:r>
    </w:p>
    <w:p w:rsidR="006C4062" w:rsidRDefault="006C4062" w:rsidP="006C406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 индивидуальных предпринимателей _____________,</w:t>
      </w:r>
    </w:p>
    <w:p w:rsidR="006C4062" w:rsidRDefault="006C4062" w:rsidP="006C406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настоящим уведомляет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&lt;1&gt;</w:t>
      </w:r>
      <w:r>
        <w:rPr>
          <w:rFonts w:ascii="Times New Roman" w:hAnsi="Times New Roman" w:cs="Times New Roman"/>
          <w:sz w:val="30"/>
          <w:szCs w:val="30"/>
        </w:rPr>
        <w:t xml:space="preserve"> о _____________________________________:</w:t>
      </w:r>
    </w:p>
    <w:p w:rsidR="006C4062" w:rsidRDefault="006C4062" w:rsidP="006C4062">
      <w:pPr>
        <w:pStyle w:val="ConsPlusNonforma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(начале осуществления и (или) прекращении образовательной деятельности)</w:t>
      </w:r>
    </w:p>
    <w:tbl>
      <w:tblPr>
        <w:tblStyle w:val="a6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8"/>
        <w:gridCol w:w="2267"/>
        <w:gridCol w:w="1133"/>
        <w:gridCol w:w="1983"/>
        <w:gridCol w:w="1984"/>
      </w:tblGrid>
      <w:tr w:rsidR="006C4062" w:rsidTr="006C406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062" w:rsidRDefault="006C4062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062" w:rsidRDefault="006C4062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деятельности, профиль, область знаний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062" w:rsidRDefault="006C4062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:rsidR="006C4062" w:rsidRDefault="006C4062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062" w:rsidRDefault="006C4062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осуществления образовательной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062" w:rsidRDefault="006C4062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осуществления, прекращения образовательной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6C4062" w:rsidTr="006C4062">
        <w:trPr>
          <w:trHeight w:val="195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062" w:rsidRDefault="006C4062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062" w:rsidRDefault="006C406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062" w:rsidRDefault="006C406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062" w:rsidRDefault="006C406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062" w:rsidRDefault="006C406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C4062" w:rsidTr="006C406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62" w:rsidRDefault="006C4062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62" w:rsidRDefault="006C406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62" w:rsidRDefault="006C406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62" w:rsidRDefault="006C406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62" w:rsidRDefault="006C406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C4062" w:rsidRDefault="006C4062" w:rsidP="006C4062">
      <w:pPr>
        <w:pStyle w:val="ConsPlusNormal"/>
        <w:spacing w:before="12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научно-методического обеспечения реализуемой образовательной программы, осуществляемой образовательной деятельности и предназначенных для использования в процессе ее осуществления капитальных строений (зданий, сооружений), </w:t>
      </w:r>
      <w:r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:rsidR="006C4062" w:rsidRDefault="006C4062" w:rsidP="006C4062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C4062" w:rsidRDefault="006C4062" w:rsidP="006C4062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:rsidR="006C4062" w:rsidRDefault="006C4062" w:rsidP="006C4062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:rsidR="006C4062" w:rsidRDefault="006C4062" w:rsidP="006C40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(индивидуальный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предприниматель)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____________         _________________________</w:t>
      </w:r>
    </w:p>
    <w:p w:rsidR="006C4062" w:rsidRDefault="006C4062" w:rsidP="006C40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(инициалы, фамилия)</w:t>
      </w:r>
    </w:p>
    <w:p w:rsidR="006C4062" w:rsidRDefault="006C4062" w:rsidP="006C406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 20__ г.</w:t>
      </w:r>
    </w:p>
    <w:p w:rsidR="006C4062" w:rsidRDefault="006C4062" w:rsidP="006C4062">
      <w:pPr>
        <w:tabs>
          <w:tab w:val="left" w:pos="680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t>__________________</w:t>
      </w:r>
    </w:p>
    <w:p w:rsidR="006C4062" w:rsidRPr="006C4062" w:rsidRDefault="006C4062" w:rsidP="006C4062">
      <w:pPr>
        <w:spacing w:line="256" w:lineRule="auto"/>
        <w:rPr>
          <w:rFonts w:ascii="Times New Roman" w:hAnsi="Times New Roman" w:cs="Times New Roman"/>
        </w:rPr>
      </w:pPr>
      <w:r w:rsidRPr="006C4062">
        <w:rPr>
          <w:rFonts w:ascii="Times New Roman" w:hAnsi="Times New Roman" w:cs="Times New Roman"/>
        </w:rPr>
        <w:t>&lt;1&gt; – в уведомление не включаются: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:rsidR="006C4062" w:rsidRPr="006C4062" w:rsidRDefault="006C4062" w:rsidP="006C4062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</w:rPr>
      </w:pPr>
      <w:r w:rsidRPr="006C4062">
        <w:rPr>
          <w:rFonts w:ascii="Times New Roman" w:hAnsi="Times New Roman" w:cs="Times New Roman"/>
        </w:rPr>
        <w:t xml:space="preserve">&lt;2&gt; – указывается наименование образовательной программы согласно </w:t>
      </w:r>
      <w:proofErr w:type="gramStart"/>
      <w:r w:rsidRPr="006C4062">
        <w:rPr>
          <w:rFonts w:ascii="Times New Roman" w:hAnsi="Times New Roman" w:cs="Times New Roman"/>
        </w:rPr>
        <w:t>Кодексу</w:t>
      </w:r>
      <w:proofErr w:type="gramEnd"/>
      <w:r w:rsidRPr="006C4062">
        <w:rPr>
          <w:rFonts w:ascii="Times New Roman" w:hAnsi="Times New Roman" w:cs="Times New Roman"/>
        </w:rPr>
        <w:t xml:space="preserve"> об образовании: </w:t>
      </w:r>
    </w:p>
    <w:p w:rsidR="006C4062" w:rsidRPr="006C4062" w:rsidRDefault="006C4062" w:rsidP="006C4062">
      <w:pPr>
        <w:tabs>
          <w:tab w:val="left" w:pos="6804"/>
        </w:tabs>
        <w:spacing w:after="0" w:line="280" w:lineRule="exact"/>
        <w:ind w:firstLine="567"/>
        <w:jc w:val="both"/>
        <w:rPr>
          <w:rFonts w:ascii="Times New Roman" w:hAnsi="Times New Roman" w:cs="Times New Roman"/>
        </w:rPr>
      </w:pPr>
      <w:r w:rsidRPr="006C4062">
        <w:rPr>
          <w:rFonts w:ascii="Times New Roman" w:hAnsi="Times New Roman" w:cs="Times New Roman"/>
        </w:rPr>
        <w:t>для иных организаций – пункт 1 статьи 225, подпункты 1.2 – 1.12 пункта 1 статьи 252;</w:t>
      </w:r>
    </w:p>
    <w:p w:rsidR="006C4062" w:rsidRPr="006C4062" w:rsidRDefault="006C4062" w:rsidP="006C4062">
      <w:pPr>
        <w:tabs>
          <w:tab w:val="left" w:pos="6804"/>
        </w:tabs>
        <w:spacing w:after="0" w:line="280" w:lineRule="exact"/>
        <w:ind w:firstLine="567"/>
        <w:jc w:val="both"/>
        <w:rPr>
          <w:rFonts w:ascii="Times New Roman" w:hAnsi="Times New Roman" w:cs="Times New Roman"/>
        </w:rPr>
      </w:pPr>
      <w:r w:rsidRPr="006C4062">
        <w:rPr>
          <w:rFonts w:ascii="Times New Roman" w:hAnsi="Times New Roman" w:cs="Times New Roman"/>
        </w:rPr>
        <w:t>для индивидуальных предпринимателей –пункт 4 статьи 252.</w:t>
      </w:r>
    </w:p>
    <w:p w:rsidR="006C4062" w:rsidRPr="006C4062" w:rsidRDefault="006C4062" w:rsidP="006C4062">
      <w:pPr>
        <w:tabs>
          <w:tab w:val="left" w:pos="6804"/>
        </w:tabs>
        <w:spacing w:line="280" w:lineRule="exact"/>
        <w:jc w:val="both"/>
        <w:rPr>
          <w:rFonts w:ascii="Times New Roman" w:hAnsi="Times New Roman" w:cs="Times New Roman"/>
        </w:rPr>
      </w:pPr>
      <w:r w:rsidRPr="006C4062">
        <w:rPr>
          <w:rFonts w:ascii="Times New Roman" w:hAnsi="Times New Roman" w:cs="Times New Roman"/>
        </w:rPr>
        <w:t>&lt;3&gt; – указывается сфера профессиональной деятельности, область знаний, по которой будет осуществляться обучение. Для образовательной программы дополнительного образования детей и молодежи указывается профиль.</w:t>
      </w:r>
    </w:p>
    <w:p w:rsidR="006C4062" w:rsidRPr="006C4062" w:rsidRDefault="006C4062" w:rsidP="006C4062">
      <w:pPr>
        <w:tabs>
          <w:tab w:val="left" w:pos="6804"/>
        </w:tabs>
        <w:spacing w:line="280" w:lineRule="exact"/>
        <w:jc w:val="both"/>
        <w:rPr>
          <w:rFonts w:ascii="Times New Roman" w:hAnsi="Times New Roman" w:cs="Times New Roman"/>
        </w:rPr>
      </w:pPr>
      <w:r w:rsidRPr="006C4062">
        <w:rPr>
          <w:rFonts w:ascii="Times New Roman" w:hAnsi="Times New Roman" w:cs="Times New Roman"/>
        </w:rPr>
        <w:t>&lt;4&gt; – указывается обобщенная тематика образовательной программы (например, английский, немецкий язык, робототехника, изучение сельскохозяйственной техники и др.)</w:t>
      </w:r>
    </w:p>
    <w:p w:rsidR="006C4062" w:rsidRPr="006C4062" w:rsidRDefault="006C4062" w:rsidP="006C4062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6C4062">
        <w:rPr>
          <w:rFonts w:ascii="Times New Roman" w:hAnsi="Times New Roman" w:cs="Times New Roman"/>
          <w:sz w:val="22"/>
          <w:szCs w:val="22"/>
        </w:rPr>
        <w:t>&lt;5&gt; – указывается применительно к каждой образовательной программе</w:t>
      </w:r>
      <w:r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6C4062" w:rsidRDefault="006C4062" w:rsidP="00645D28">
      <w:pPr>
        <w:ind w:left="4536"/>
        <w:jc w:val="right"/>
        <w:rPr>
          <w:rFonts w:ascii="Times New Roman" w:hAnsi="Times New Roman" w:cs="Times New Roman"/>
          <w:b/>
          <w:i/>
          <w:sz w:val="30"/>
          <w:szCs w:val="30"/>
        </w:rPr>
      </w:pPr>
    </w:p>
    <w:p w:rsidR="00645D28" w:rsidRPr="006C4062" w:rsidRDefault="00645D28" w:rsidP="006C4062">
      <w:pPr>
        <w:ind w:left="4536"/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r w:rsidRPr="00645D28">
        <w:rPr>
          <w:rFonts w:ascii="Times New Roman" w:hAnsi="Times New Roman" w:cs="Times New Roman"/>
          <w:b/>
          <w:i/>
          <w:sz w:val="30"/>
          <w:szCs w:val="30"/>
        </w:rPr>
        <w:lastRenderedPageBreak/>
        <w:t>Образец заполнения уведомления</w:t>
      </w:r>
    </w:p>
    <w:p w:rsidR="00645D28" w:rsidRPr="00645D28" w:rsidRDefault="00645D28" w:rsidP="00645D2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5D28">
        <w:rPr>
          <w:rStyle w:val="a7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>Управление</w:t>
      </w:r>
      <w:r w:rsidRPr="00645D28">
        <w:rPr>
          <w:rFonts w:ascii="Times New Roman" w:hAnsi="Times New Roman" w:cs="Times New Roman"/>
          <w:color w:val="4D5156"/>
          <w:sz w:val="28"/>
          <w:szCs w:val="28"/>
          <w:u w:val="single"/>
          <w:shd w:val="clear" w:color="auto" w:fill="FFFFFF"/>
        </w:rPr>
        <w:t xml:space="preserve"> </w:t>
      </w:r>
      <w:r w:rsidRPr="00645D28">
        <w:rPr>
          <w:rFonts w:ascii="Times New Roman" w:hAnsi="Times New Roman" w:cs="Times New Roman"/>
          <w:i/>
          <w:color w:val="4D5156"/>
          <w:sz w:val="28"/>
          <w:szCs w:val="28"/>
          <w:u w:val="single"/>
          <w:shd w:val="clear" w:color="auto" w:fill="FFFFFF"/>
        </w:rPr>
        <w:t>по образованию администрации</w:t>
      </w:r>
      <w:r w:rsidRPr="00645D28">
        <w:rPr>
          <w:rFonts w:ascii="Times New Roman" w:hAnsi="Times New Roman" w:cs="Times New Roman"/>
          <w:color w:val="4D5156"/>
          <w:sz w:val="28"/>
          <w:szCs w:val="28"/>
          <w:u w:val="single"/>
          <w:shd w:val="clear" w:color="auto" w:fill="FFFFFF"/>
        </w:rPr>
        <w:t xml:space="preserve"> </w:t>
      </w:r>
      <w:r w:rsidRPr="00645D28">
        <w:rPr>
          <w:rStyle w:val="a7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 xml:space="preserve">Ленинского района </w:t>
      </w:r>
      <w:proofErr w:type="spellStart"/>
      <w:r w:rsidRPr="00645D28">
        <w:rPr>
          <w:rStyle w:val="a7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>г</w:t>
      </w:r>
      <w:r w:rsidRPr="00645D28">
        <w:rPr>
          <w:rFonts w:ascii="Times New Roman" w:hAnsi="Times New Roman" w:cs="Times New Roman"/>
          <w:color w:val="4D5156"/>
          <w:sz w:val="28"/>
          <w:szCs w:val="28"/>
          <w:u w:val="single"/>
          <w:shd w:val="clear" w:color="auto" w:fill="FFFFFF"/>
        </w:rPr>
        <w:t>.</w:t>
      </w:r>
      <w:r w:rsidRPr="00645D28">
        <w:rPr>
          <w:rStyle w:val="a7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>Минска</w:t>
      </w:r>
      <w:proofErr w:type="spellEnd"/>
    </w:p>
    <w:p w:rsidR="00645D28" w:rsidRPr="00645D28" w:rsidRDefault="00645D28" w:rsidP="00645D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D28">
        <w:rPr>
          <w:rFonts w:ascii="Times New Roman" w:hAnsi="Times New Roman" w:cs="Times New Roman"/>
          <w:sz w:val="24"/>
          <w:szCs w:val="24"/>
        </w:rPr>
        <w:t>(наименование местного исполнительного и распорядительного органа)</w:t>
      </w:r>
    </w:p>
    <w:p w:rsidR="00645D28" w:rsidRPr="00645D28" w:rsidRDefault="00645D28" w:rsidP="00645D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45D28" w:rsidRPr="00645D28" w:rsidRDefault="00645D28" w:rsidP="00645D2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645D28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:rsidR="00645D28" w:rsidRPr="00645D28" w:rsidRDefault="00645D28" w:rsidP="00645D2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645D28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:rsidR="00645D28" w:rsidRPr="00645D28" w:rsidRDefault="00645D28" w:rsidP="00645D28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45D28">
        <w:rPr>
          <w:rFonts w:ascii="Times New Roman" w:hAnsi="Times New Roman" w:cs="Times New Roman"/>
          <w:i/>
          <w:sz w:val="30"/>
          <w:szCs w:val="30"/>
          <w:u w:val="single"/>
        </w:rPr>
        <w:t>       </w:t>
      </w:r>
      <w:r w:rsidRPr="00645D28">
        <w:rPr>
          <w:rStyle w:val="a7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общество с ограниченной ответственностью «УСПЕШНЫЙ ДЕНЬ»</w:t>
      </w:r>
      <w:r w:rsidRPr="00645D28">
        <w:rPr>
          <w:rFonts w:ascii="Times New Roman" w:hAnsi="Times New Roman" w:cs="Times New Roman"/>
          <w:sz w:val="30"/>
          <w:szCs w:val="30"/>
          <w:u w:val="single"/>
        </w:rPr>
        <w:t>    </w:t>
      </w:r>
    </w:p>
    <w:p w:rsidR="00645D28" w:rsidRPr="00645D28" w:rsidRDefault="00645D28" w:rsidP="00645D28">
      <w:pPr>
        <w:pStyle w:val="ConsPlusNonformat"/>
        <w:jc w:val="both"/>
        <w:rPr>
          <w:rFonts w:ascii="Times New Roman" w:hAnsi="Times New Roman" w:cs="Times New Roman"/>
        </w:rPr>
      </w:pPr>
      <w:r w:rsidRPr="00645D28">
        <w:rPr>
          <w:rFonts w:ascii="Times New Roman" w:hAnsi="Times New Roman" w:cs="Times New Roman"/>
        </w:rPr>
        <w:t xml:space="preserve">                           (полное наименование юридического лица или фамилия, собственное имя и отчество</w:t>
      </w:r>
    </w:p>
    <w:p w:rsidR="00645D28" w:rsidRPr="00645D28" w:rsidRDefault="00645D28" w:rsidP="00645D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D28">
        <w:rPr>
          <w:rStyle w:val="a7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               г. Минск, улица Янки Лучины, д. 8, </w:t>
      </w:r>
      <w:proofErr w:type="spellStart"/>
      <w:r w:rsidRPr="00645D28">
        <w:rPr>
          <w:rStyle w:val="a7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т.м</w:t>
      </w:r>
      <w:proofErr w:type="spellEnd"/>
      <w:r w:rsidRPr="00645D28">
        <w:rPr>
          <w:rStyle w:val="a7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. +375 (29) 500 00 00,                </w:t>
      </w:r>
      <w:r w:rsidRPr="00645D28">
        <w:rPr>
          <w:rFonts w:ascii="Times New Roman" w:hAnsi="Times New Roman" w:cs="Times New Roman"/>
          <w:bCs/>
          <w:i/>
          <w:iCs/>
          <w:color w:val="5F6368"/>
          <w:sz w:val="28"/>
          <w:szCs w:val="28"/>
          <w:u w:val="single"/>
          <w:shd w:val="clear" w:color="auto" w:fill="FFFFFF"/>
        </w:rPr>
        <w:br/>
      </w:r>
      <w:r w:rsidRPr="00645D28">
        <w:rPr>
          <w:rFonts w:ascii="Times New Roman" w:hAnsi="Times New Roman" w:cs="Times New Roman"/>
        </w:rPr>
        <w:t xml:space="preserve"> (если таковое имеется) индивидуального предпринимателя, место нахождения (проживания), телефон)</w:t>
      </w:r>
    </w:p>
    <w:p w:rsidR="00645D28" w:rsidRPr="00645D28" w:rsidRDefault="00645D28" w:rsidP="00645D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45D28">
        <w:rPr>
          <w:rFonts w:ascii="Times New Roman" w:hAnsi="Times New Roman" w:cs="Times New Roman"/>
          <w:sz w:val="30"/>
          <w:szCs w:val="30"/>
        </w:rPr>
        <w:t xml:space="preserve">регистрационный номер в Едином государственном регистре юридических лиц и индивидуальных предпринимателей </w:t>
      </w:r>
      <w:r w:rsidRPr="00645D28">
        <w:rPr>
          <w:rStyle w:val="a7"/>
          <w:rFonts w:ascii="Times New Roman" w:hAnsi="Times New Roman" w:cs="Times New Roman"/>
          <w:bCs/>
          <w:color w:val="5F6368"/>
          <w:sz w:val="28"/>
          <w:szCs w:val="28"/>
          <w:u w:val="single"/>
        </w:rPr>
        <w:t>100101001</w:t>
      </w:r>
      <w:r w:rsidRPr="00645D28">
        <w:rPr>
          <w:rFonts w:ascii="Times New Roman" w:hAnsi="Times New Roman" w:cs="Times New Roman"/>
          <w:sz w:val="30"/>
          <w:szCs w:val="30"/>
        </w:rPr>
        <w:t>,</w:t>
      </w:r>
    </w:p>
    <w:p w:rsidR="00645D28" w:rsidRPr="00645D28" w:rsidRDefault="00645D28" w:rsidP="00645D28">
      <w:pPr>
        <w:pStyle w:val="ConsPlusNonformat"/>
        <w:jc w:val="both"/>
        <w:rPr>
          <w:rStyle w:val="a7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</w:pPr>
      <w:r w:rsidRPr="00645D28">
        <w:rPr>
          <w:rFonts w:ascii="Times New Roman" w:hAnsi="Times New Roman" w:cs="Times New Roman"/>
          <w:sz w:val="30"/>
          <w:szCs w:val="30"/>
        </w:rPr>
        <w:t xml:space="preserve">настоящим уведомляет </w:t>
      </w:r>
      <w:r w:rsidRPr="00645D28">
        <w:rPr>
          <w:rFonts w:ascii="Times New Roman" w:hAnsi="Times New Roman" w:cs="Times New Roman"/>
          <w:sz w:val="30"/>
          <w:szCs w:val="30"/>
          <w:vertAlign w:val="superscript"/>
        </w:rPr>
        <w:t>&lt;1&gt;</w:t>
      </w:r>
      <w:r w:rsidRPr="00645D28">
        <w:rPr>
          <w:rFonts w:ascii="Times New Roman" w:hAnsi="Times New Roman" w:cs="Times New Roman"/>
          <w:sz w:val="30"/>
          <w:szCs w:val="30"/>
        </w:rPr>
        <w:t xml:space="preserve"> </w:t>
      </w:r>
      <w:r w:rsidRPr="00645D28">
        <w:rPr>
          <w:rStyle w:val="a7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о начале осуществления образовательной деятельности:                                                                                                          </w:t>
      </w:r>
    </w:p>
    <w:p w:rsidR="00645D28" w:rsidRPr="00645D28" w:rsidRDefault="00645D28" w:rsidP="00645D28">
      <w:pPr>
        <w:pStyle w:val="ConsPlusNonformat"/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645D28">
        <w:rPr>
          <w:rFonts w:ascii="Times New Roman" w:hAnsi="Times New Roman" w:cs="Times New Roman"/>
          <w:sz w:val="18"/>
          <w:szCs w:val="18"/>
        </w:rPr>
        <w:t>(начале осуществления и (или) прекращении образовательной деятельности)</w:t>
      </w:r>
    </w:p>
    <w:tbl>
      <w:tblPr>
        <w:tblStyle w:val="a6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8"/>
        <w:gridCol w:w="2267"/>
        <w:gridCol w:w="1133"/>
        <w:gridCol w:w="1983"/>
        <w:gridCol w:w="1984"/>
      </w:tblGrid>
      <w:tr w:rsidR="00645D28" w:rsidRPr="00645D28" w:rsidTr="00645D28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D28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645D2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D28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деятельности, профиль, область знаний</w:t>
            </w:r>
            <w:r w:rsidRPr="00645D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D28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:rsidR="00645D28" w:rsidRPr="00645D28" w:rsidRDefault="00645D28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D2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D28">
              <w:rPr>
                <w:rFonts w:ascii="Times New Roman" w:hAnsi="Times New Roman" w:cs="Times New Roman"/>
                <w:sz w:val="26"/>
                <w:szCs w:val="26"/>
              </w:rPr>
              <w:t>Адрес осуществления образовательной деятельности</w:t>
            </w:r>
            <w:r w:rsidRPr="00645D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D28"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осуществления, прекращения образовательной деятельности </w:t>
            </w:r>
            <w:r w:rsidRPr="00645D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645D28" w:rsidRPr="00645D28" w:rsidTr="00645D28">
        <w:trPr>
          <w:trHeight w:val="195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D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D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D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D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D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45D28" w:rsidRPr="00645D28" w:rsidTr="00645D28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ind w:left="-120" w:right="-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D28">
              <w:rPr>
                <w:rStyle w:val="a7"/>
                <w:rFonts w:ascii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  <w:t>Образовательная программа дополнительного образования детей и молодежи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ind w:left="-120" w:right="-5"/>
              <w:jc w:val="center"/>
              <w:rPr>
                <w:rStyle w:val="a7"/>
                <w:rFonts w:ascii="Times New Roman" w:hAnsi="Times New Roman" w:cs="Times New Roman"/>
                <w:bCs/>
                <w:color w:val="5F6368"/>
                <w:spacing w:val="-8"/>
                <w:shd w:val="clear" w:color="auto" w:fill="FFFFFF"/>
              </w:rPr>
            </w:pPr>
            <w:r w:rsidRPr="00645D28">
              <w:rPr>
                <w:rStyle w:val="a7"/>
                <w:rFonts w:ascii="Times New Roman" w:hAnsi="Times New Roman" w:cs="Times New Roman"/>
                <w:bCs/>
                <w:color w:val="5F6368"/>
                <w:spacing w:val="-8"/>
                <w:sz w:val="26"/>
                <w:szCs w:val="26"/>
              </w:rPr>
              <w:t>спортивно-технический профиль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ind w:left="-120" w:right="-5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proofErr w:type="spellStart"/>
            <w:r w:rsidRPr="00645D28">
              <w:rPr>
                <w:rStyle w:val="a7"/>
                <w:rFonts w:ascii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>робото</w:t>
            </w:r>
            <w:proofErr w:type="spellEnd"/>
            <w:r w:rsidRPr="00645D28">
              <w:rPr>
                <w:rStyle w:val="a7"/>
                <w:rFonts w:ascii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 xml:space="preserve"> спорт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D28" w:rsidRPr="00645D28" w:rsidRDefault="00645D28">
            <w:pPr>
              <w:pStyle w:val="ConsPlusNormal"/>
              <w:ind w:left="-120" w:right="-110"/>
              <w:jc w:val="both"/>
              <w:rPr>
                <w:rStyle w:val="a7"/>
                <w:rFonts w:ascii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</w:pPr>
            <w:r w:rsidRPr="00645D28">
              <w:rPr>
                <w:rStyle w:val="a7"/>
                <w:rFonts w:ascii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  <w:t>г. Минск, улица Янки Лучины, д. 8,</w:t>
            </w:r>
          </w:p>
          <w:p w:rsidR="00645D28" w:rsidRPr="00645D28" w:rsidRDefault="00645D28">
            <w:pPr>
              <w:pStyle w:val="ConsPlusNormal"/>
              <w:spacing w:before="120"/>
              <w:ind w:left="-119" w:right="-108"/>
              <w:jc w:val="both"/>
              <w:rPr>
                <w:rStyle w:val="a7"/>
                <w:rFonts w:ascii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</w:pPr>
            <w:proofErr w:type="spellStart"/>
            <w:r w:rsidRPr="00645D28">
              <w:rPr>
                <w:rStyle w:val="a7"/>
                <w:rFonts w:ascii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  <w:t>г.Бобруйск</w:t>
            </w:r>
            <w:proofErr w:type="spellEnd"/>
            <w:r w:rsidRPr="00645D28">
              <w:rPr>
                <w:rStyle w:val="a7"/>
                <w:rFonts w:ascii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  <w:t>, улица Ленина д.14</w:t>
            </w:r>
          </w:p>
          <w:p w:rsidR="00645D28" w:rsidRPr="00645D28" w:rsidRDefault="00645D28">
            <w:pPr>
              <w:pStyle w:val="ConsPlusNormal"/>
              <w:ind w:left="-120" w:right="-110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45D28">
              <w:rPr>
                <w:rStyle w:val="a7"/>
                <w:rFonts w:ascii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  <w:t>31.12.2024</w:t>
            </w:r>
          </w:p>
        </w:tc>
      </w:tr>
      <w:tr w:rsidR="00645D28" w:rsidRPr="00645D28" w:rsidTr="00645D28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ind w:left="-120" w:right="-110"/>
              <w:jc w:val="both"/>
              <w:rPr>
                <w:rStyle w:val="a7"/>
                <w:rFonts w:ascii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</w:pPr>
            <w:r w:rsidRPr="00645D28">
              <w:rPr>
                <w:rStyle w:val="a7"/>
                <w:rFonts w:ascii="Times New Roman" w:hAnsi="Times New Roman" w:cs="Times New Roman"/>
                <w:bCs/>
                <w:color w:val="5F6368"/>
                <w:sz w:val="26"/>
                <w:szCs w:val="26"/>
              </w:rPr>
              <w:t xml:space="preserve">Образовательная программа </w:t>
            </w:r>
            <w:r w:rsidRPr="00645D28">
              <w:rPr>
                <w:rStyle w:val="a7"/>
                <w:rFonts w:ascii="Times New Roman" w:hAnsi="Times New Roman" w:cs="Times New Roman"/>
                <w:bCs/>
                <w:color w:val="5F6368"/>
                <w:spacing w:val="-6"/>
                <w:sz w:val="26"/>
                <w:szCs w:val="26"/>
              </w:rPr>
              <w:t>совершенствования возможностей и способностей личности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ind w:left="-120" w:right="-5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645D28">
              <w:rPr>
                <w:rStyle w:val="a7"/>
                <w:rFonts w:ascii="Times New Roman" w:hAnsi="Times New Roman" w:cs="Times New Roman"/>
                <w:bCs/>
                <w:color w:val="5F6368"/>
                <w:spacing w:val="-8"/>
                <w:sz w:val="26"/>
                <w:szCs w:val="26"/>
              </w:rPr>
              <w:t>иностранные языки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45D28">
              <w:rPr>
                <w:rStyle w:val="a7"/>
                <w:rFonts w:ascii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>немецкий, финский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D28" w:rsidRPr="00645D28" w:rsidRDefault="00645D28">
            <w:pPr>
              <w:pStyle w:val="ConsPlusNormal"/>
              <w:ind w:left="-120" w:right="-110"/>
              <w:jc w:val="both"/>
              <w:rPr>
                <w:rStyle w:val="a7"/>
                <w:rFonts w:ascii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</w:pPr>
            <w:r w:rsidRPr="00645D28">
              <w:rPr>
                <w:rStyle w:val="a7"/>
                <w:rFonts w:ascii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  <w:t>г. Минск, улица Янки Лучины, д. 8,</w:t>
            </w:r>
          </w:p>
          <w:p w:rsidR="00645D28" w:rsidRPr="00645D28" w:rsidRDefault="00645D28">
            <w:pPr>
              <w:pStyle w:val="ConsPlusNormal"/>
              <w:ind w:left="-120" w:right="-5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D28" w:rsidRPr="00645D28" w:rsidRDefault="00645D28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45D28">
              <w:rPr>
                <w:rStyle w:val="a7"/>
                <w:rFonts w:ascii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  <w:t>31.12.2024</w:t>
            </w:r>
          </w:p>
        </w:tc>
      </w:tr>
    </w:tbl>
    <w:p w:rsidR="00645D28" w:rsidRPr="00645D28" w:rsidRDefault="00645D28" w:rsidP="00645D28">
      <w:pPr>
        <w:pStyle w:val="ConsPlusNormal"/>
        <w:spacing w:before="12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45D28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научно-методического обеспечения реализуемой образовательной программы, </w:t>
      </w:r>
      <w:proofErr w:type="gramStart"/>
      <w:r w:rsidRPr="00645D28">
        <w:rPr>
          <w:rFonts w:ascii="Times New Roman" w:hAnsi="Times New Roman" w:cs="Times New Roman"/>
          <w:sz w:val="30"/>
          <w:szCs w:val="30"/>
        </w:rPr>
        <w:t>осуществляемой  образовательной</w:t>
      </w:r>
      <w:proofErr w:type="gramEnd"/>
      <w:r w:rsidRPr="00645D28">
        <w:rPr>
          <w:rFonts w:ascii="Times New Roman" w:hAnsi="Times New Roman" w:cs="Times New Roman"/>
          <w:sz w:val="30"/>
          <w:szCs w:val="30"/>
        </w:rPr>
        <w:t xml:space="preserve"> деятельности и предназначенных для использования в процессе ее осуществления капитальных строений (зданий, сооружений), </w:t>
      </w:r>
      <w:r w:rsidRPr="00645D28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:rsidR="00645D28" w:rsidRPr="00645D28" w:rsidRDefault="00645D28" w:rsidP="00645D2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45D28" w:rsidRPr="00645D28" w:rsidRDefault="00645D28" w:rsidP="00645D28">
      <w:pPr>
        <w:pStyle w:val="ConsPlusNormal"/>
        <w:ind w:left="-120" w:right="-5"/>
        <w:rPr>
          <w:rStyle w:val="a7"/>
          <w:rFonts w:ascii="Times New Roman" w:hAnsi="Times New Roman" w:cs="Times New Roman"/>
          <w:bCs/>
          <w:color w:val="5F6368"/>
          <w:spacing w:val="-8"/>
          <w:sz w:val="28"/>
          <w:szCs w:val="28"/>
        </w:rPr>
      </w:pPr>
      <w:r w:rsidRPr="00645D28">
        <w:rPr>
          <w:rStyle w:val="a7"/>
          <w:rFonts w:ascii="Times New Roman" w:hAnsi="Times New Roman" w:cs="Times New Roman"/>
          <w:bCs/>
          <w:color w:val="5F6368"/>
          <w:spacing w:val="-8"/>
          <w:sz w:val="28"/>
          <w:szCs w:val="28"/>
        </w:rPr>
        <w:t xml:space="preserve">Директор  </w:t>
      </w:r>
    </w:p>
    <w:p w:rsidR="00645D28" w:rsidRPr="00645D28" w:rsidRDefault="00645D28" w:rsidP="00645D28">
      <w:pPr>
        <w:pStyle w:val="ConsPlusNormal"/>
        <w:ind w:left="-120" w:right="-5"/>
        <w:rPr>
          <w:rStyle w:val="a7"/>
          <w:rFonts w:ascii="Times New Roman" w:hAnsi="Times New Roman" w:cs="Times New Roman"/>
          <w:bCs/>
          <w:color w:val="5F6368"/>
          <w:spacing w:val="-8"/>
          <w:sz w:val="28"/>
          <w:szCs w:val="28"/>
        </w:rPr>
      </w:pPr>
      <w:r w:rsidRPr="00645D28">
        <w:rPr>
          <w:rStyle w:val="a7"/>
          <w:rFonts w:ascii="Times New Roman" w:hAnsi="Times New Roman" w:cs="Times New Roman"/>
          <w:bCs/>
          <w:color w:val="5F6368"/>
          <w:spacing w:val="-8"/>
          <w:sz w:val="28"/>
          <w:szCs w:val="28"/>
        </w:rPr>
        <w:t>ООО «УСПЕШНЫЙ ДЕНЬ»</w:t>
      </w:r>
    </w:p>
    <w:p w:rsidR="00645D28" w:rsidRPr="00645D28" w:rsidRDefault="00645D28" w:rsidP="00645D28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 w:rsidRPr="00645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                   </w:t>
      </w:r>
      <w:proofErr w:type="spellStart"/>
      <w:r w:rsidRPr="00645D28">
        <w:rPr>
          <w:rStyle w:val="a7"/>
          <w:rFonts w:ascii="Times New Roman" w:hAnsi="Times New Roman" w:cs="Times New Roman"/>
          <w:bCs/>
          <w:color w:val="5F6368"/>
          <w:spacing w:val="-6"/>
          <w:sz w:val="28"/>
          <w:szCs w:val="28"/>
        </w:rPr>
        <w:t>А.И.Смирнова</w:t>
      </w:r>
      <w:proofErr w:type="spellEnd"/>
    </w:p>
    <w:p w:rsidR="00645D28" w:rsidRPr="00645D28" w:rsidRDefault="00645D28" w:rsidP="00645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</w:t>
      </w:r>
      <w:proofErr w:type="gramStart"/>
      <w:r w:rsidRPr="00645D2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45D28">
        <w:rPr>
          <w:rFonts w:ascii="Times New Roman" w:hAnsi="Times New Roman" w:cs="Times New Roman"/>
          <w:sz w:val="24"/>
          <w:szCs w:val="24"/>
        </w:rPr>
        <w:t xml:space="preserve">              (инициалы, фамилия)</w:t>
      </w:r>
    </w:p>
    <w:p w:rsidR="00645D28" w:rsidRPr="00645D28" w:rsidRDefault="00645D28" w:rsidP="00645D28">
      <w:pPr>
        <w:pStyle w:val="ConsPlusNormal"/>
        <w:ind w:left="-120" w:right="-5"/>
        <w:rPr>
          <w:rStyle w:val="a7"/>
          <w:rFonts w:ascii="Times New Roman" w:hAnsi="Times New Roman" w:cs="Times New Roman"/>
          <w:bCs/>
          <w:color w:val="5F6368"/>
          <w:spacing w:val="-8"/>
          <w:sz w:val="28"/>
          <w:szCs w:val="28"/>
        </w:rPr>
      </w:pPr>
      <w:r w:rsidRPr="00645D28">
        <w:rPr>
          <w:rStyle w:val="a7"/>
          <w:rFonts w:ascii="Times New Roman" w:hAnsi="Times New Roman" w:cs="Times New Roman"/>
          <w:bCs/>
          <w:color w:val="5F6368"/>
          <w:spacing w:val="-8"/>
          <w:sz w:val="28"/>
          <w:szCs w:val="28"/>
        </w:rPr>
        <w:t xml:space="preserve">30.12.2024 </w:t>
      </w:r>
    </w:p>
    <w:p w:rsidR="00645D28" w:rsidRPr="00645D28" w:rsidRDefault="00645D28" w:rsidP="00645D28">
      <w:pPr>
        <w:tabs>
          <w:tab w:val="left" w:pos="6804"/>
        </w:tabs>
        <w:spacing w:line="240" w:lineRule="exact"/>
        <w:rPr>
          <w:rFonts w:ascii="Times New Roman" w:hAnsi="Times New Roman" w:cs="Times New Roman"/>
        </w:rPr>
      </w:pPr>
      <w:r w:rsidRPr="00645D28">
        <w:rPr>
          <w:rFonts w:ascii="Times New Roman" w:hAnsi="Times New Roman" w:cs="Times New Roman"/>
        </w:rPr>
        <w:t>__________________</w:t>
      </w:r>
    </w:p>
    <w:p w:rsidR="00645D28" w:rsidRPr="006C4062" w:rsidRDefault="00645D28" w:rsidP="00645D28">
      <w:pPr>
        <w:tabs>
          <w:tab w:val="left" w:pos="6804"/>
        </w:tabs>
        <w:spacing w:line="280" w:lineRule="exact"/>
        <w:jc w:val="both"/>
        <w:rPr>
          <w:rFonts w:ascii="Times New Roman" w:hAnsi="Times New Roman" w:cs="Times New Roman"/>
        </w:rPr>
      </w:pPr>
      <w:r w:rsidRPr="006C4062">
        <w:rPr>
          <w:rFonts w:ascii="Times New Roman" w:hAnsi="Times New Roman" w:cs="Times New Roman"/>
        </w:rPr>
        <w:t xml:space="preserve">&lt;1&gt; – в уведомление не включаются: лицензируемая образовательная деятельность, образовательная деятельность при реализации образовательных программ дополнительного </w:t>
      </w:r>
      <w:r w:rsidRPr="006C4062">
        <w:rPr>
          <w:rFonts w:ascii="Times New Roman" w:hAnsi="Times New Roman" w:cs="Times New Roman"/>
        </w:rPr>
        <w:lastRenderedPageBreak/>
        <w:t>образования взрослых, указанных в подпунктах 1.2 и 1.3 пункта 1 статьи 252 Кодекса Республики Беларусь об образовании.</w:t>
      </w:r>
    </w:p>
    <w:p w:rsidR="00645D28" w:rsidRPr="006C4062" w:rsidRDefault="00645D28" w:rsidP="006C4062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</w:rPr>
      </w:pPr>
      <w:r w:rsidRPr="006C4062">
        <w:rPr>
          <w:rFonts w:ascii="Times New Roman" w:hAnsi="Times New Roman" w:cs="Times New Roman"/>
        </w:rPr>
        <w:t xml:space="preserve">&lt;2&gt; – указывается наименование образовательной программы согласно </w:t>
      </w:r>
      <w:proofErr w:type="gramStart"/>
      <w:r w:rsidRPr="006C4062">
        <w:rPr>
          <w:rFonts w:ascii="Times New Roman" w:hAnsi="Times New Roman" w:cs="Times New Roman"/>
        </w:rPr>
        <w:t>Кодексу</w:t>
      </w:r>
      <w:proofErr w:type="gramEnd"/>
      <w:r w:rsidRPr="006C4062">
        <w:rPr>
          <w:rFonts w:ascii="Times New Roman" w:hAnsi="Times New Roman" w:cs="Times New Roman"/>
        </w:rPr>
        <w:t xml:space="preserve"> об образовании: </w:t>
      </w:r>
    </w:p>
    <w:p w:rsidR="00645D28" w:rsidRPr="006C4062" w:rsidRDefault="00645D28" w:rsidP="006C4062">
      <w:pPr>
        <w:tabs>
          <w:tab w:val="left" w:pos="6804"/>
        </w:tabs>
        <w:spacing w:after="0" w:line="280" w:lineRule="exact"/>
        <w:ind w:firstLine="567"/>
        <w:jc w:val="both"/>
        <w:rPr>
          <w:rFonts w:ascii="Times New Roman" w:hAnsi="Times New Roman" w:cs="Times New Roman"/>
        </w:rPr>
      </w:pPr>
      <w:r w:rsidRPr="006C4062">
        <w:rPr>
          <w:rFonts w:ascii="Times New Roman" w:hAnsi="Times New Roman" w:cs="Times New Roman"/>
        </w:rPr>
        <w:t>для иных организаций – пункт 1 статьи 225, подпункты 1.2 – 1.12 пункта 1 статьи 252;</w:t>
      </w:r>
    </w:p>
    <w:p w:rsidR="00645D28" w:rsidRPr="006C4062" w:rsidRDefault="00645D28" w:rsidP="006C4062">
      <w:pPr>
        <w:tabs>
          <w:tab w:val="left" w:pos="6804"/>
        </w:tabs>
        <w:spacing w:after="0" w:line="280" w:lineRule="exact"/>
        <w:ind w:firstLine="567"/>
        <w:jc w:val="both"/>
        <w:rPr>
          <w:rFonts w:ascii="Times New Roman" w:hAnsi="Times New Roman" w:cs="Times New Roman"/>
        </w:rPr>
      </w:pPr>
      <w:r w:rsidRPr="006C4062">
        <w:rPr>
          <w:rFonts w:ascii="Times New Roman" w:hAnsi="Times New Roman" w:cs="Times New Roman"/>
        </w:rPr>
        <w:t>для индивидуальных предпринимателей –пункт 4 статьи 252.</w:t>
      </w:r>
    </w:p>
    <w:p w:rsidR="00645D28" w:rsidRPr="006C4062" w:rsidRDefault="00645D28" w:rsidP="006C4062">
      <w:pPr>
        <w:tabs>
          <w:tab w:val="left" w:pos="6804"/>
        </w:tabs>
        <w:spacing w:line="280" w:lineRule="exact"/>
        <w:jc w:val="both"/>
        <w:rPr>
          <w:rFonts w:ascii="Times New Roman" w:hAnsi="Times New Roman" w:cs="Times New Roman"/>
        </w:rPr>
      </w:pPr>
      <w:r w:rsidRPr="006C4062">
        <w:rPr>
          <w:rFonts w:ascii="Times New Roman" w:hAnsi="Times New Roman" w:cs="Times New Roman"/>
        </w:rPr>
        <w:t>&lt;3&gt; – указывается сфера профессиональной деятельности, область знаний, по которой будет осуществляться обучение. Для образовательной программы дополнительного образования детей и молодежи указывается профиль.</w:t>
      </w:r>
    </w:p>
    <w:p w:rsidR="00645D28" w:rsidRPr="006C4062" w:rsidRDefault="00645D28" w:rsidP="00645D28">
      <w:pPr>
        <w:tabs>
          <w:tab w:val="left" w:pos="6804"/>
        </w:tabs>
        <w:spacing w:line="280" w:lineRule="exact"/>
        <w:jc w:val="both"/>
        <w:rPr>
          <w:rFonts w:ascii="Times New Roman" w:hAnsi="Times New Roman" w:cs="Times New Roman"/>
        </w:rPr>
      </w:pPr>
      <w:r w:rsidRPr="006C4062">
        <w:rPr>
          <w:rFonts w:ascii="Times New Roman" w:hAnsi="Times New Roman" w:cs="Times New Roman"/>
        </w:rPr>
        <w:t>&lt;4&gt; – указывается обобщенная тематика образовательной программы (например, английский, немецкий язык, робототехника, изучение сельскохозяйственной техники и др.)</w:t>
      </w:r>
    </w:p>
    <w:p w:rsidR="00645D28" w:rsidRPr="006C4062" w:rsidRDefault="00645D28" w:rsidP="006C4062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6C4062">
        <w:rPr>
          <w:rFonts w:ascii="Times New Roman" w:hAnsi="Times New Roman" w:cs="Times New Roman"/>
          <w:sz w:val="22"/>
          <w:szCs w:val="22"/>
        </w:rPr>
        <w:t>&lt;5&gt; – указывается применительно к каждой образовательной программе</w:t>
      </w:r>
      <w:r w:rsidR="006C4062">
        <w:rPr>
          <w:rFonts w:ascii="Times New Roman" w:hAnsi="Times New Roman" w:cs="Times New Roman"/>
          <w:sz w:val="22"/>
          <w:szCs w:val="22"/>
        </w:rPr>
        <w:t>.</w:t>
      </w:r>
    </w:p>
    <w:p w:rsidR="00645D28" w:rsidRPr="006C4062" w:rsidRDefault="00645D28" w:rsidP="00645D28">
      <w:pPr>
        <w:rPr>
          <w:rFonts w:ascii="Times New Roman" w:hAnsi="Times New Roman" w:cs="Times New Roman"/>
        </w:rPr>
      </w:pPr>
    </w:p>
    <w:p w:rsidR="00645D28" w:rsidRPr="006C4062" w:rsidRDefault="00645D28">
      <w:pPr>
        <w:rPr>
          <w:rFonts w:ascii="Times New Roman" w:hAnsi="Times New Roman" w:cs="Times New Roman"/>
        </w:rPr>
      </w:pPr>
    </w:p>
    <w:sectPr w:rsidR="00645D28" w:rsidRPr="006C4062" w:rsidSect="006C406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1A"/>
    <w:rsid w:val="00112F36"/>
    <w:rsid w:val="00373C1A"/>
    <w:rsid w:val="00645D28"/>
    <w:rsid w:val="006C4062"/>
    <w:rsid w:val="009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5EDD"/>
  <w15:chartTrackingRefBased/>
  <w15:docId w15:val="{D9F40035-616C-458C-8F04-0EA53949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3C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20F1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645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5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39"/>
    <w:rsid w:val="00645D2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645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by/sistema-obrazovaniya/kontrol-kach/kontrolnaya-nadzornaya-deyatelnost/dlya-subektov-khozyaystvovaniya-osushchestvlyayushchikh-obrazovatelnuyu-deyatelnost/ob-uvedomlenii-ob-osushchestvlenii-prekrashchenii-obrazovatelnoy-deyatelnosti/3_%D0%9E%D0%B1%D1%80%D0%B0%D0%B7%D0%B5%D1%86_%D0%B7%D0%B0%D0%BF%D0%BE%D0%BB%D0%BD%D0%B5%D0%BD%D0%B8%D1%8F_%D1%83%D0%B2%D0%B5%D0%B4%D0%BE%D0%BC%D0%BB%D0%B5%D0%BD%D0%B8%D1%8F0412.docx" TargetMode="External"/><Relationship Id="rId4" Type="http://schemas.openxmlformats.org/officeDocument/2006/relationships/hyperlink" Target="https://edu.gov.by/sistema-obrazovaniya/kontrol-kach/kontrolnaya-nadzornaya-deyatelnost/dlya-subektov-khozyaystvovaniya-osushchestvlyayushchikh-obrazovatelnuyu-deyatelnost/ob-uvedomlenii-ob-osushchestvlenii-prekrashchenii-obrazovatelnoy-deyatelnosti/3_%D0%A4%D0%BE%D1%80%D0%BC%D0%B0_%D1%83%D0%B2%D0%B5%D0%B4%D0%BE%D0%BC%D0%BB%D0%B5%D0%BD%D0%B8%D1%8F041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dcterms:created xsi:type="dcterms:W3CDTF">2024-12-30T05:37:00Z</dcterms:created>
  <dcterms:modified xsi:type="dcterms:W3CDTF">2024-12-30T07:20:00Z</dcterms:modified>
</cp:coreProperties>
</file>