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F6" w:rsidRDefault="001B4FF6" w:rsidP="001B4FF6">
      <w:pPr>
        <w:jc w:val="center"/>
        <w:rPr>
          <w:szCs w:val="30"/>
        </w:rPr>
      </w:pPr>
      <w:bookmarkStart w:id="0" w:name="_GoBack"/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bookmarkEnd w:id="0"/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 xml:space="preserve">которых запрещается применение труда лиц моложе </w:t>
      </w:r>
      <w:r w:rsidR="00284B08" w:rsidRPr="00A74A74">
        <w:rPr>
          <w:szCs w:val="30"/>
        </w:rPr>
        <w:lastRenderedPageBreak/>
        <w:t>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 xml:space="preserve">Беларусь от 6 июня 2005 г. № 314 «О некоторых мерах </w:t>
      </w:r>
      <w:r w:rsidRPr="00A74A74">
        <w:rPr>
          <w:szCs w:val="30"/>
        </w:rPr>
        <w:lastRenderedPageBreak/>
        <w:t>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C1" w:rsidRDefault="004A5EC1" w:rsidP="001F3533">
      <w:r>
        <w:separator/>
      </w:r>
    </w:p>
  </w:endnote>
  <w:endnote w:type="continuationSeparator" w:id="0">
    <w:p w:rsidR="004A5EC1" w:rsidRDefault="004A5EC1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C1" w:rsidRDefault="004A5EC1" w:rsidP="001F3533">
      <w:r>
        <w:separator/>
      </w:r>
    </w:p>
  </w:footnote>
  <w:footnote w:type="continuationSeparator" w:id="0">
    <w:p w:rsidR="004A5EC1" w:rsidRDefault="004A5EC1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7B24C6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AE799A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24C6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E799A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7E8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39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AC0A5B4-932A-4354-B877-27FFC38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2EEA-F3CE-4415-B569-4569F4D9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U03</cp:lastModifiedBy>
  <cp:revision>2</cp:revision>
  <cp:lastPrinted>2023-05-22T09:08:00Z</cp:lastPrinted>
  <dcterms:created xsi:type="dcterms:W3CDTF">2024-05-29T14:19:00Z</dcterms:created>
  <dcterms:modified xsi:type="dcterms:W3CDTF">2024-05-29T14:19:00Z</dcterms:modified>
</cp:coreProperties>
</file>